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Default Extension="gif" ContentType="image/gif"/>
  <Default Extension="tif" ContentType="image/tif"/>
  <Default Extension="vml" ContentType="application/vnd.openxmlformats-officedocument.vmlDrawing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Κύριο τμήμα"/>
        <w:shd w:val="clear" w:color="auto" w:fill="ffffff"/>
        <w:jc w:val="both"/>
        <w:rPr>
          <w:rStyle w:val="Κανένα"/>
          <w:sz w:val="32"/>
          <w:szCs w:val="32"/>
        </w:rPr>
      </w:pPr>
      <w:r>
        <w:rPr>
          <w:rStyle w:val="Κανένα"/>
          <w:sz w:val="32"/>
          <w:szCs w:val="32"/>
          <w:rtl w:val="0"/>
          <w:lang w:val="de-DE"/>
        </w:rPr>
        <w:t xml:space="preserve">                                  Δ Ε Λ Τ Ι Ο    Τ Υ Π Ο Υ</w:t>
      </w:r>
    </w:p>
    <w:p>
      <w:pPr>
        <w:pStyle w:val="Κύριο τμήμα"/>
        <w:shd w:val="clear" w:color="auto" w:fill="ffffff"/>
        <w:jc w:val="both"/>
        <w:rPr>
          <w:sz w:val="32"/>
          <w:szCs w:val="32"/>
        </w:rPr>
      </w:pPr>
    </w:p>
    <w:p>
      <w:pPr>
        <w:pStyle w:val="Κύριο τμήμα"/>
        <w:shd w:val="clear" w:color="auto" w:fill="ffffff"/>
        <w:jc w:val="both"/>
        <w:rPr>
          <w:rStyle w:val="Κανένα"/>
          <w:sz w:val="32"/>
          <w:szCs w:val="32"/>
        </w:rPr>
      </w:pPr>
      <w:r>
        <w:rPr>
          <w:rStyle w:val="Κανένα"/>
          <w:sz w:val="32"/>
          <w:szCs w:val="32"/>
          <w:rtl w:val="0"/>
        </w:rPr>
        <w:t xml:space="preserve">ΘΕΜΑ </w:t>
      </w:r>
      <w:r>
        <w:rPr>
          <w:rStyle w:val="Κανένα"/>
          <w:sz w:val="32"/>
          <w:szCs w:val="32"/>
          <w:rtl w:val="0"/>
        </w:rPr>
        <w:t xml:space="preserve">: </w:t>
      </w:r>
      <w:r>
        <w:rPr>
          <w:rStyle w:val="Κανένα"/>
          <w:sz w:val="32"/>
          <w:szCs w:val="32"/>
          <w:rtl w:val="0"/>
        </w:rPr>
        <w:t xml:space="preserve">‘’ Υπογράφηκε η πρώτη συμφωνία για την τουριστική προβολή της Κω στην Κίνα με το Δήμαρχο Κω και τον </w:t>
      </w:r>
      <w:r>
        <w:rPr>
          <w:rStyle w:val="Κανένα"/>
          <w:sz w:val="32"/>
          <w:szCs w:val="32"/>
          <w:rtl w:val="0"/>
        </w:rPr>
        <w:t>κ</w:t>
      </w:r>
      <w:r>
        <w:rPr>
          <w:rStyle w:val="Κανένα"/>
          <w:sz w:val="32"/>
          <w:szCs w:val="32"/>
          <w:rtl w:val="0"/>
        </w:rPr>
        <w:t xml:space="preserve">. </w:t>
      </w:r>
      <w:r>
        <w:rPr>
          <w:rStyle w:val="Κανένα"/>
          <w:sz w:val="32"/>
          <w:szCs w:val="32"/>
          <w:rtl w:val="0"/>
          <w:lang w:val="en-US"/>
        </w:rPr>
        <w:t xml:space="preserve">Yang Shuo </w:t>
      </w:r>
      <w:r>
        <w:rPr>
          <w:rStyle w:val="Κανένα"/>
          <w:sz w:val="32"/>
          <w:szCs w:val="32"/>
          <w:rtl w:val="0"/>
        </w:rPr>
        <w:t xml:space="preserve">Γενικό Διευθυντή του </w:t>
      </w:r>
      <w:r>
        <w:rPr>
          <w:rStyle w:val="Κανένα"/>
          <w:sz w:val="32"/>
          <w:szCs w:val="32"/>
          <w:rtl w:val="0"/>
          <w:lang w:val="en-US"/>
        </w:rPr>
        <w:t>Beijing Municipal Bureau of Press, Publication, Radio, Film and Television</w:t>
      </w:r>
      <w:r>
        <w:rPr>
          <w:rStyle w:val="Κανένα"/>
          <w:sz w:val="32"/>
          <w:szCs w:val="32"/>
          <w:rtl w:val="0"/>
        </w:rPr>
        <w:t>.</w:t>
      </w:r>
      <w:r>
        <w:rPr>
          <w:rStyle w:val="Κανένα"/>
          <w:sz w:val="32"/>
          <w:szCs w:val="32"/>
          <w:rtl w:val="0"/>
          <w:lang w:val="en-US"/>
        </w:rPr>
        <w:t>’’</w:t>
      </w:r>
    </w:p>
    <w:p>
      <w:pPr>
        <w:pStyle w:val="Κύριο τμήμα"/>
        <w:shd w:val="clear" w:color="auto" w:fill="ffffff"/>
        <w:jc w:val="both"/>
        <w:rPr>
          <w:sz w:val="32"/>
          <w:szCs w:val="32"/>
        </w:rPr>
      </w:pPr>
    </w:p>
    <w:p>
      <w:pPr>
        <w:pStyle w:val="Κύριο τμήμα"/>
        <w:shd w:val="clear" w:color="auto" w:fill="ffffff"/>
        <w:jc w:val="both"/>
        <w:rPr>
          <w:rStyle w:val="Κανένα"/>
          <w:sz w:val="32"/>
          <w:szCs w:val="32"/>
        </w:rPr>
      </w:pPr>
      <w:r>
        <w:rPr>
          <w:rStyle w:val="Κανένα"/>
          <w:sz w:val="32"/>
          <w:szCs w:val="32"/>
          <w:rtl w:val="0"/>
        </w:rPr>
        <w:t>Η πρώτη συμφωνία ανάμεσα το Δήμο της Κω και τη Λαϊκή Δημοκρατία της Κίνας για την τουριστική προβολή της Κω αλλά και την προβολή της Ιπποκρατικής ιδέας στην Κίνα</w:t>
      </w:r>
      <w:r>
        <w:rPr>
          <w:rStyle w:val="Κανένα"/>
          <w:sz w:val="32"/>
          <w:szCs w:val="32"/>
          <w:rtl w:val="0"/>
        </w:rPr>
        <w:t xml:space="preserve">, </w:t>
      </w:r>
      <w:r>
        <w:rPr>
          <w:rStyle w:val="Κανένα"/>
          <w:sz w:val="32"/>
          <w:szCs w:val="32"/>
          <w:rtl w:val="0"/>
        </w:rPr>
        <w:t>υπογράφηκε σήμερα στην Αθήνα από το Δήμαρχο Κω κ</w:t>
      </w:r>
      <w:r>
        <w:rPr>
          <w:rStyle w:val="Κανένα"/>
          <w:sz w:val="32"/>
          <w:szCs w:val="32"/>
          <w:rtl w:val="0"/>
        </w:rPr>
        <w:t>.</w:t>
      </w:r>
      <w:r>
        <w:rPr>
          <w:rStyle w:val="Κανένα"/>
          <w:sz w:val="32"/>
          <w:szCs w:val="32"/>
          <w:rtl w:val="0"/>
        </w:rPr>
        <w:t>Γιώργο Κυρίτση με την παρουσία του Αντιπροέδρου της Κινεζικής κυβέρνησης κ</w:t>
      </w:r>
      <w:r>
        <w:rPr>
          <w:rStyle w:val="Κανένα"/>
          <w:sz w:val="32"/>
          <w:szCs w:val="32"/>
          <w:rtl w:val="0"/>
        </w:rPr>
        <w:t>.Cai Qi.</w:t>
      </w:r>
    </w:p>
    <w:p>
      <w:pPr>
        <w:pStyle w:val="Κύριο τμήμα"/>
        <w:shd w:val="clear" w:color="auto" w:fill="ffffff"/>
        <w:jc w:val="both"/>
        <w:rPr>
          <w:rStyle w:val="Κανένα"/>
          <w:sz w:val="32"/>
          <w:szCs w:val="32"/>
        </w:rPr>
      </w:pPr>
      <w:r>
        <w:rPr>
          <w:rStyle w:val="Κανένα"/>
          <w:sz w:val="32"/>
          <w:szCs w:val="32"/>
          <w:rtl w:val="0"/>
        </w:rPr>
        <w:t>Πρόκειται για την πρώτη οργανωμένη προσπάθεια της Κω να ανοίξει τη μεγάλη Κινεζική τουριστική αγορά</w:t>
      </w:r>
      <w:r>
        <w:rPr>
          <w:rStyle w:val="Κανένα"/>
          <w:sz w:val="32"/>
          <w:szCs w:val="32"/>
          <w:rtl w:val="0"/>
        </w:rPr>
        <w:t xml:space="preserve">, </w:t>
      </w:r>
      <w:r>
        <w:rPr>
          <w:rStyle w:val="Κανένα"/>
          <w:sz w:val="32"/>
          <w:szCs w:val="32"/>
          <w:rtl w:val="0"/>
        </w:rPr>
        <w:t>και να προβληθεί το νησί μας ως ένας μοναδικός τουριστικός προορισμός</w:t>
      </w:r>
      <w:r>
        <w:rPr>
          <w:rStyle w:val="Κανένα"/>
          <w:sz w:val="32"/>
          <w:szCs w:val="32"/>
          <w:rtl w:val="0"/>
        </w:rPr>
        <w:t>.</w:t>
      </w:r>
    </w:p>
    <w:p>
      <w:pPr>
        <w:pStyle w:val="Κύριο τμήμα"/>
        <w:shd w:val="clear" w:color="auto" w:fill="ffffff"/>
        <w:jc w:val="both"/>
        <w:rPr>
          <w:rStyle w:val="Κανένα"/>
          <w:sz w:val="32"/>
          <w:szCs w:val="32"/>
        </w:rPr>
      </w:pPr>
      <w:r>
        <w:rPr>
          <w:rStyle w:val="Κανένα"/>
          <w:sz w:val="32"/>
          <w:szCs w:val="32"/>
          <w:rtl w:val="0"/>
        </w:rPr>
        <w:t>Η συμφωνία περιλαμβάνει την παραγωγή  ντοκυμαντέρ που θα προβάλλει την Κω ως τουριστικό προορισμό στην Κίνα αλλά και την Ιπποκρατική Ιδέα</w:t>
      </w:r>
      <w:r>
        <w:rPr>
          <w:rStyle w:val="Κανένα"/>
          <w:sz w:val="32"/>
          <w:szCs w:val="32"/>
          <w:rtl w:val="0"/>
          <w:lang w:val="en-US"/>
        </w:rPr>
        <w:t>,</w:t>
      </w:r>
      <w:r>
        <w:rPr>
          <w:rStyle w:val="Κανένα"/>
          <w:sz w:val="32"/>
          <w:szCs w:val="32"/>
          <w:rtl w:val="0"/>
        </w:rPr>
        <w:t>την παραγωγή κινεζικών ταινιών στην Κω όπως και προβολή παραγωγών στην Κω</w:t>
      </w:r>
      <w:r>
        <w:rPr>
          <w:rStyle w:val="Κανένα"/>
          <w:sz w:val="32"/>
          <w:szCs w:val="32"/>
          <w:rtl w:val="0"/>
        </w:rPr>
        <w:t>.</w:t>
      </w:r>
      <w:r>
        <w:rPr>
          <w:rStyle w:val="Κανένα"/>
          <w:sz w:val="32"/>
          <w:szCs w:val="32"/>
          <w:rtl w:val="0"/>
        </w:rPr>
        <w:br w:type="textWrapping"/>
        <w:t>Θα υπάρξουν επίσης ανάλογες παραγωγές οπτικοακουστικού περιεχομένου με σημείο αναφοράς την Κω</w:t>
      </w:r>
      <w:r>
        <w:rPr>
          <w:rStyle w:val="Κανένα"/>
          <w:sz w:val="32"/>
          <w:szCs w:val="32"/>
          <w:rtl w:val="0"/>
        </w:rPr>
        <w:t xml:space="preserve">, </w:t>
      </w:r>
      <w:r>
        <w:rPr>
          <w:rStyle w:val="Κανένα"/>
          <w:sz w:val="32"/>
          <w:szCs w:val="32"/>
          <w:rtl w:val="0"/>
        </w:rPr>
        <w:t>ως τουριστικό προορισμό αλλά και την ιστορία της</w:t>
      </w:r>
      <w:r>
        <w:rPr>
          <w:rStyle w:val="Κανένα"/>
          <w:sz w:val="32"/>
          <w:szCs w:val="32"/>
          <w:rtl w:val="0"/>
        </w:rPr>
        <w:t>.</w:t>
      </w:r>
    </w:p>
    <w:p>
      <w:pPr>
        <w:pStyle w:val="Κύριο τμήμα"/>
        <w:shd w:val="clear" w:color="auto" w:fill="ffffff"/>
        <w:jc w:val="both"/>
        <w:rPr>
          <w:rStyle w:val="Κανένα"/>
          <w:sz w:val="32"/>
          <w:szCs w:val="32"/>
        </w:rPr>
      </w:pPr>
      <w:r>
        <w:rPr>
          <w:rStyle w:val="Κανένα"/>
          <w:sz w:val="32"/>
          <w:szCs w:val="32"/>
          <w:rtl w:val="0"/>
        </w:rPr>
        <w:t>Η συμφωνία έχει διάρκεια τρία χρόνια και ενεργοποιείται αμέσως</w:t>
      </w:r>
      <w:r>
        <w:rPr>
          <w:rStyle w:val="Κανένα"/>
          <w:sz w:val="32"/>
          <w:szCs w:val="32"/>
          <w:rtl w:val="0"/>
        </w:rPr>
        <w:t>.</w:t>
      </w:r>
      <w:r>
        <w:rPr>
          <w:rStyle w:val="Κανένα"/>
          <w:sz w:val="32"/>
          <w:szCs w:val="32"/>
          <w:rtl w:val="0"/>
        </w:rPr>
        <w:br w:type="textWrapping"/>
        <w:br w:type="textWrapping"/>
        <w:t>Εκτός από το Δήμο Κω</w:t>
      </w:r>
      <w:r>
        <w:rPr>
          <w:rStyle w:val="Κανένα"/>
          <w:sz w:val="32"/>
          <w:szCs w:val="32"/>
          <w:rtl w:val="0"/>
        </w:rPr>
        <w:t xml:space="preserve">, </w:t>
      </w:r>
      <w:r>
        <w:rPr>
          <w:rStyle w:val="Κανένα"/>
          <w:sz w:val="32"/>
          <w:szCs w:val="32"/>
          <w:rtl w:val="0"/>
        </w:rPr>
        <w:t xml:space="preserve">ανάλογη συμφωνία τουριστικής προβολής υπογράφηκε ανάμεσα στο </w:t>
      </w:r>
      <w:r>
        <w:rPr>
          <w:rStyle w:val="Κανένα"/>
          <w:sz w:val="32"/>
          <w:szCs w:val="32"/>
          <w:rtl w:val="0"/>
        </w:rPr>
        <w:t>Δήμο Αθηναίων</w:t>
      </w:r>
      <w:r>
        <w:rPr>
          <w:rStyle w:val="Κανένα"/>
          <w:sz w:val="32"/>
          <w:szCs w:val="32"/>
          <w:rtl w:val="0"/>
        </w:rPr>
        <w:t xml:space="preserve">, </w:t>
      </w:r>
      <w:r>
        <w:rPr>
          <w:rStyle w:val="Κανένα"/>
          <w:sz w:val="32"/>
          <w:szCs w:val="32"/>
          <w:rtl w:val="0"/>
        </w:rPr>
        <w:t xml:space="preserve">στο Δήμο Μαραθώνα και στον </w:t>
      </w:r>
      <w:r>
        <w:rPr>
          <w:rStyle w:val="Κανένα"/>
          <w:sz w:val="32"/>
          <w:szCs w:val="32"/>
          <w:rtl w:val="0"/>
        </w:rPr>
        <w:t>Δήμο Μυκόνου</w:t>
      </w:r>
      <w:r>
        <w:rPr>
          <w:rStyle w:val="Κανένα"/>
          <w:sz w:val="32"/>
          <w:szCs w:val="32"/>
          <w:rtl w:val="0"/>
        </w:rPr>
        <w:t xml:space="preserve">, </w:t>
      </w:r>
      <w:r>
        <w:rPr>
          <w:rStyle w:val="Κανένα"/>
          <w:sz w:val="32"/>
          <w:szCs w:val="32"/>
          <w:rtl w:val="0"/>
        </w:rPr>
        <w:t>με</w:t>
      </w:r>
      <w:r>
        <w:rPr>
          <w:rStyle w:val="Κανένα"/>
          <w:sz w:val="32"/>
          <w:szCs w:val="32"/>
          <w:rtl w:val="0"/>
        </w:rPr>
        <w:t xml:space="preserve"> τη Λαϊκή Δημοκρατία της Κίνας</w:t>
      </w:r>
      <w:r>
        <w:rPr>
          <w:rStyle w:val="Κανένα"/>
          <w:sz w:val="32"/>
          <w:szCs w:val="32"/>
          <w:rtl w:val="0"/>
        </w:rPr>
        <w:t>.</w:t>
      </w:r>
    </w:p>
    <w:p>
      <w:pPr>
        <w:pStyle w:val="Κύριο τμήμα"/>
        <w:shd w:val="clear" w:color="auto" w:fill="ffffff"/>
        <w:jc w:val="both"/>
        <w:rPr>
          <w:rStyle w:val="Κανένα"/>
          <w:sz w:val="32"/>
          <w:szCs w:val="32"/>
        </w:rPr>
      </w:pPr>
      <w:r>
        <w:rPr>
          <w:rStyle w:val="Κανένα"/>
          <w:sz w:val="32"/>
          <w:szCs w:val="32"/>
          <w:rtl w:val="0"/>
        </w:rPr>
        <w:t>Σε δήλωσή του</w:t>
      </w:r>
      <w:r>
        <w:rPr>
          <w:rStyle w:val="Κανένα"/>
          <w:sz w:val="32"/>
          <w:szCs w:val="32"/>
          <w:rtl w:val="0"/>
        </w:rPr>
        <w:t xml:space="preserve">, </w:t>
      </w:r>
      <w:r>
        <w:rPr>
          <w:rStyle w:val="Κανένα"/>
          <w:sz w:val="32"/>
          <w:szCs w:val="32"/>
          <w:rtl w:val="0"/>
        </w:rPr>
        <w:t>ο Δήμαρχος κ</w:t>
      </w:r>
      <w:r>
        <w:rPr>
          <w:rStyle w:val="Κανένα"/>
          <w:sz w:val="32"/>
          <w:szCs w:val="32"/>
          <w:rtl w:val="0"/>
        </w:rPr>
        <w:t>.</w:t>
      </w:r>
      <w:r>
        <w:rPr>
          <w:rStyle w:val="Κανένα"/>
          <w:sz w:val="32"/>
          <w:szCs w:val="32"/>
          <w:rtl w:val="0"/>
        </w:rPr>
        <w:t>Γιώργος Κυρίτσης</w:t>
      </w:r>
      <w:r>
        <w:rPr>
          <w:rStyle w:val="Κανένα"/>
          <w:sz w:val="32"/>
          <w:szCs w:val="32"/>
          <w:rtl w:val="0"/>
        </w:rPr>
        <w:t xml:space="preserve">, </w:t>
      </w:r>
      <w:r>
        <w:rPr>
          <w:rStyle w:val="Κανένα"/>
          <w:sz w:val="32"/>
          <w:szCs w:val="32"/>
          <w:rtl w:val="0"/>
        </w:rPr>
        <w:t>αμέσως μετά την υπογραφή της συμφωνίας</w:t>
      </w:r>
      <w:r>
        <w:rPr>
          <w:rStyle w:val="Κανένα"/>
          <w:sz w:val="32"/>
          <w:szCs w:val="32"/>
          <w:rtl w:val="0"/>
        </w:rPr>
        <w:t xml:space="preserve">, </w:t>
      </w:r>
      <w:r>
        <w:rPr>
          <w:rStyle w:val="Κανένα"/>
          <w:sz w:val="32"/>
          <w:szCs w:val="32"/>
          <w:rtl w:val="0"/>
        </w:rPr>
        <w:t>αναφέρει</w:t>
      </w:r>
      <w:r>
        <w:rPr>
          <w:rStyle w:val="Κανένα"/>
          <w:sz w:val="32"/>
          <w:szCs w:val="32"/>
          <w:rtl w:val="0"/>
        </w:rPr>
        <w:t>:</w:t>
      </w:r>
    </w:p>
    <w:p>
      <w:pPr>
        <w:pStyle w:val="Κύριο τμήμα"/>
        <w:shd w:val="clear" w:color="auto" w:fill="ffffff"/>
        <w:jc w:val="both"/>
        <w:rPr>
          <w:rStyle w:val="Κανένα"/>
          <w:b w:val="1"/>
          <w:bCs w:val="1"/>
          <w:sz w:val="32"/>
          <w:szCs w:val="32"/>
        </w:rPr>
      </w:pPr>
      <w:r>
        <w:rPr>
          <w:rStyle w:val="Κανένα"/>
          <w:sz w:val="32"/>
          <w:szCs w:val="32"/>
          <w:rtl w:val="0"/>
        </w:rPr>
        <w:t xml:space="preserve">‘’ </w:t>
      </w:r>
      <w:r>
        <w:rPr>
          <w:rStyle w:val="Κανένα"/>
          <w:b w:val="1"/>
          <w:bCs w:val="1"/>
          <w:sz w:val="32"/>
          <w:szCs w:val="32"/>
          <w:rtl w:val="0"/>
        </w:rPr>
        <w:t>Η πρώτη αυτή συμφωνία που υπογράψαμε για την τουριστική προβολή της Κω στη μεγάλη Κινεζική αγορά</w:t>
      </w:r>
      <w:r>
        <w:rPr>
          <w:rStyle w:val="Κανένα"/>
          <w:b w:val="1"/>
          <w:bCs w:val="1"/>
          <w:sz w:val="32"/>
          <w:szCs w:val="32"/>
          <w:rtl w:val="0"/>
        </w:rPr>
        <w:t xml:space="preserve">, </w:t>
      </w:r>
      <w:r>
        <w:rPr>
          <w:rStyle w:val="Κανένα"/>
          <w:b w:val="1"/>
          <w:bCs w:val="1"/>
          <w:sz w:val="32"/>
          <w:szCs w:val="32"/>
          <w:rtl w:val="0"/>
        </w:rPr>
        <w:t>σηματοδοτεί το πέρασμα σε μια νέα εποχή</w:t>
      </w:r>
      <w:r>
        <w:rPr>
          <w:rStyle w:val="Κανένα"/>
          <w:b w:val="1"/>
          <w:bCs w:val="1"/>
          <w:sz w:val="32"/>
          <w:szCs w:val="32"/>
          <w:rtl w:val="0"/>
        </w:rPr>
        <w:t>.</w:t>
      </w:r>
    </w:p>
    <w:p>
      <w:pPr>
        <w:pStyle w:val="Κύριο τμήμα"/>
        <w:shd w:val="clear" w:color="auto" w:fill="ffffff"/>
        <w:jc w:val="both"/>
        <w:rPr>
          <w:rStyle w:val="Κανένα"/>
          <w:b w:val="1"/>
          <w:bCs w:val="1"/>
          <w:sz w:val="32"/>
          <w:szCs w:val="32"/>
        </w:rPr>
      </w:pPr>
      <w:r>
        <w:rPr>
          <w:rStyle w:val="Κανένα"/>
          <w:b w:val="1"/>
          <w:bCs w:val="1"/>
          <w:sz w:val="32"/>
          <w:szCs w:val="32"/>
          <w:rtl w:val="0"/>
        </w:rPr>
        <w:t>Η Κως της εξωστρέφειας</w:t>
      </w:r>
      <w:r>
        <w:rPr>
          <w:rStyle w:val="Κανένα"/>
          <w:b w:val="1"/>
          <w:bCs w:val="1"/>
          <w:sz w:val="32"/>
          <w:szCs w:val="32"/>
          <w:rtl w:val="0"/>
        </w:rPr>
        <w:t xml:space="preserve">, </w:t>
      </w:r>
      <w:r>
        <w:rPr>
          <w:rStyle w:val="Κανένα"/>
          <w:b w:val="1"/>
          <w:bCs w:val="1"/>
          <w:sz w:val="32"/>
          <w:szCs w:val="32"/>
          <w:rtl w:val="0"/>
        </w:rPr>
        <w:t>η Κως που ανοίγει νέες και δυναμικά αναπτυσσόμενες αγορές είναι εδώ</w:t>
      </w:r>
      <w:r>
        <w:rPr>
          <w:rStyle w:val="Κανένα"/>
          <w:b w:val="1"/>
          <w:bCs w:val="1"/>
          <w:sz w:val="32"/>
          <w:szCs w:val="32"/>
          <w:rtl w:val="0"/>
        </w:rPr>
        <w:t>.</w:t>
      </w:r>
    </w:p>
    <w:p>
      <w:pPr>
        <w:pStyle w:val="Κύριο τμήμα"/>
        <w:shd w:val="clear" w:color="auto" w:fill="ffffff"/>
        <w:jc w:val="both"/>
        <w:rPr>
          <w:rStyle w:val="Κανένα"/>
          <w:b w:val="1"/>
          <w:bCs w:val="1"/>
          <w:sz w:val="32"/>
          <w:szCs w:val="32"/>
        </w:rPr>
      </w:pPr>
      <w:r>
        <w:rPr>
          <w:rStyle w:val="Κανένα"/>
          <w:b w:val="1"/>
          <w:bCs w:val="1"/>
          <w:sz w:val="32"/>
          <w:szCs w:val="32"/>
          <w:rtl w:val="0"/>
        </w:rPr>
        <w:t>Πέρα από την προβολή που θα γίνει της Κω</w:t>
      </w:r>
      <w:r>
        <w:rPr>
          <w:rStyle w:val="Κανένα"/>
          <w:b w:val="1"/>
          <w:bCs w:val="1"/>
          <w:sz w:val="32"/>
          <w:szCs w:val="32"/>
          <w:rtl w:val="0"/>
        </w:rPr>
        <w:t xml:space="preserve">, </w:t>
      </w:r>
      <w:r>
        <w:rPr>
          <w:rStyle w:val="Κανένα"/>
          <w:b w:val="1"/>
          <w:bCs w:val="1"/>
          <w:sz w:val="32"/>
          <w:szCs w:val="32"/>
          <w:rtl w:val="0"/>
        </w:rPr>
        <w:t>ως τουριστικού προορισμού στην Κίνα αλλά και την παράλληλη προβολή της Ιπποκρατικής ιδέας</w:t>
      </w:r>
      <w:r>
        <w:rPr>
          <w:rStyle w:val="Κανένα"/>
          <w:b w:val="1"/>
          <w:bCs w:val="1"/>
          <w:sz w:val="32"/>
          <w:szCs w:val="32"/>
          <w:rtl w:val="0"/>
        </w:rPr>
        <w:t xml:space="preserve">, </w:t>
      </w:r>
      <w:r>
        <w:rPr>
          <w:rStyle w:val="Κανένα"/>
          <w:b w:val="1"/>
          <w:bCs w:val="1"/>
          <w:sz w:val="32"/>
          <w:szCs w:val="32"/>
          <w:rtl w:val="0"/>
        </w:rPr>
        <w:t>ανοίγονται μεγάλες προοπτικές συνεργασίας</w:t>
      </w:r>
      <w:r>
        <w:rPr>
          <w:rStyle w:val="Κανένα"/>
          <w:b w:val="1"/>
          <w:bCs w:val="1"/>
          <w:sz w:val="32"/>
          <w:szCs w:val="32"/>
          <w:rtl w:val="0"/>
        </w:rPr>
        <w:t>.</w:t>
      </w:r>
    </w:p>
    <w:p>
      <w:pPr>
        <w:pStyle w:val="Κύριο τμήμα"/>
        <w:shd w:val="clear" w:color="auto" w:fill="ffffff"/>
        <w:jc w:val="both"/>
        <w:rPr>
          <w:rStyle w:val="Κανένα"/>
          <w:b w:val="1"/>
          <w:bCs w:val="1"/>
          <w:sz w:val="32"/>
          <w:szCs w:val="32"/>
        </w:rPr>
      </w:pPr>
      <w:r>
        <w:rPr>
          <w:rStyle w:val="Κανένα"/>
          <w:b w:val="1"/>
          <w:bCs w:val="1"/>
          <w:sz w:val="32"/>
          <w:szCs w:val="32"/>
          <w:rtl w:val="0"/>
        </w:rPr>
        <w:t xml:space="preserve">Η Κως θα δώσει το παρών στη μεγάλη έκθεση τουρισμού στη Σανγκάη το </w:t>
      </w:r>
      <w:r>
        <w:rPr>
          <w:rStyle w:val="Κανένα"/>
          <w:b w:val="1"/>
          <w:bCs w:val="1"/>
          <w:sz w:val="32"/>
          <w:szCs w:val="32"/>
          <w:rtl w:val="0"/>
        </w:rPr>
        <w:t xml:space="preserve">2019, </w:t>
      </w:r>
      <w:r>
        <w:rPr>
          <w:rStyle w:val="Κανένα"/>
          <w:b w:val="1"/>
          <w:bCs w:val="1"/>
          <w:sz w:val="32"/>
          <w:szCs w:val="32"/>
          <w:rtl w:val="0"/>
        </w:rPr>
        <w:t>οργανωμένα και με δυναμισμό</w:t>
      </w:r>
      <w:r>
        <w:rPr>
          <w:rStyle w:val="Κανένα"/>
          <w:b w:val="1"/>
          <w:bCs w:val="1"/>
          <w:sz w:val="32"/>
          <w:szCs w:val="32"/>
          <w:rtl w:val="0"/>
        </w:rPr>
        <w:t>.</w:t>
      </w:r>
    </w:p>
    <w:p>
      <w:pPr>
        <w:pStyle w:val="Κύριο τμήμα"/>
        <w:shd w:val="clear" w:color="auto" w:fill="ffffff"/>
        <w:jc w:val="both"/>
      </w:pPr>
      <w:r>
        <w:rPr>
          <w:rStyle w:val="Κανένα"/>
          <w:b w:val="1"/>
          <w:bCs w:val="1"/>
          <w:sz w:val="32"/>
          <w:szCs w:val="32"/>
          <w:rtl w:val="0"/>
        </w:rPr>
        <w:t xml:space="preserve">Παράλληλα σε συνεργασία με τους παραγωγούς αγροτικών προϊόντων και τους μεταποιητές </w:t>
      </w:r>
      <w:r>
        <w:rPr>
          <w:rStyle w:val="Κανένα"/>
          <w:b w:val="1"/>
          <w:bCs w:val="1"/>
          <w:sz w:val="32"/>
          <w:szCs w:val="32"/>
          <w:rtl w:val="0"/>
        </w:rPr>
        <w:t xml:space="preserve">, </w:t>
      </w:r>
      <w:r>
        <w:rPr>
          <w:rStyle w:val="Κανένα"/>
          <w:b w:val="1"/>
          <w:bCs w:val="1"/>
          <w:sz w:val="32"/>
          <w:szCs w:val="32"/>
          <w:rtl w:val="0"/>
        </w:rPr>
        <w:t>θέλουμε να προβάλλουμε τα παραδοσιακά προϊόντα της Κω στη Διεθνή Έκθεση</w:t>
      </w:r>
      <w:r>
        <w:rPr>
          <w:rStyle w:val="Κανένα"/>
          <w:b w:val="1"/>
          <w:bCs w:val="1"/>
          <w:sz w:val="32"/>
          <w:szCs w:val="32"/>
          <w:rtl w:val="0"/>
        </w:rPr>
        <w:t>,</w:t>
      </w:r>
      <w:r>
        <w:rPr>
          <w:rStyle w:val="Κανένα"/>
          <w:b w:val="1"/>
          <w:bCs w:val="1"/>
          <w:sz w:val="32"/>
          <w:szCs w:val="32"/>
          <w:rtl w:val="0"/>
        </w:rPr>
        <w:t xml:space="preserve"> </w:t>
      </w:r>
      <w:r>
        <w:rPr>
          <w:rStyle w:val="Κανένα"/>
          <w:b w:val="1"/>
          <w:bCs w:val="1"/>
          <w:sz w:val="32"/>
          <w:szCs w:val="32"/>
          <w:rtl w:val="0"/>
        </w:rPr>
        <w:t>τη μεγαλύτερη εμπορική έκθεση του αγροτοδιατροφικού τομέα</w:t>
      </w:r>
      <w:r>
        <w:rPr>
          <w:rStyle w:val="Κανένα"/>
          <w:b w:val="1"/>
          <w:bCs w:val="1"/>
          <w:sz w:val="32"/>
          <w:szCs w:val="32"/>
          <w:rtl w:val="0"/>
        </w:rPr>
        <w:t>.</w:t>
      </w:r>
      <w:r>
        <w:rPr>
          <w:rStyle w:val="Κανένα"/>
          <w:b w:val="1"/>
          <w:bCs w:val="1"/>
          <w:sz w:val="32"/>
          <w:szCs w:val="32"/>
          <w:rtl w:val="0"/>
          <w:lang w:val="en-US"/>
        </w:rPr>
        <w:t>’’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Κανένα">
    <w:name w:val="Κανένα"/>
    <w:rPr>
      <w:lang w:val="de-D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890228E-AA9D-46AF-B278-DE891DBAED65}"/>
</file>

<file path=customXml/itemProps2.xml><?xml version="1.0" encoding="utf-8"?>
<ds:datastoreItem xmlns:ds="http://schemas.openxmlformats.org/officeDocument/2006/customXml" ds:itemID="{114C5C60-2E23-4788-8DD9-6125BFE37A78}"/>
</file>

<file path=customXml/itemProps3.xml><?xml version="1.0" encoding="utf-8"?>
<ds:datastoreItem xmlns:ds="http://schemas.openxmlformats.org/officeDocument/2006/customXml" ds:itemID="{FFBBF08F-2823-4FB0-B6B1-4C89AD388A2D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